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5184" w:rsidRPr="0023373C" w:rsidRDefault="00C35184" w:rsidP="00C351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73C">
        <w:rPr>
          <w:rFonts w:ascii="Times New Roman" w:hAnsi="Times New Roman" w:cs="Times New Roman"/>
          <w:b/>
          <w:sz w:val="24"/>
          <w:szCs w:val="24"/>
        </w:rPr>
        <w:t>Муниципальное бюджетное дошкольное образовательное учреждение</w:t>
      </w:r>
    </w:p>
    <w:p w:rsidR="00C35184" w:rsidRPr="0023373C" w:rsidRDefault="00C35184" w:rsidP="00C351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73C">
        <w:rPr>
          <w:rFonts w:ascii="Times New Roman" w:hAnsi="Times New Roman" w:cs="Times New Roman"/>
          <w:b/>
          <w:sz w:val="24"/>
          <w:szCs w:val="24"/>
        </w:rPr>
        <w:t>«Детский сад № 15 «Солнышко» городского округа город Шарья Костромской области</w:t>
      </w:r>
    </w:p>
    <w:p w:rsidR="00C35184" w:rsidRPr="0023373C" w:rsidRDefault="00C35184" w:rsidP="00C351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73C">
        <w:rPr>
          <w:rFonts w:ascii="Times New Roman" w:hAnsi="Times New Roman" w:cs="Times New Roman"/>
          <w:b/>
          <w:sz w:val="24"/>
          <w:szCs w:val="24"/>
        </w:rPr>
        <w:t>(МБДОУ «Детский сад № 15 «Солнышко»)</w:t>
      </w: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184" w:rsidRPr="00C35184" w:rsidRDefault="00C35184" w:rsidP="0091428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35184">
        <w:rPr>
          <w:rFonts w:ascii="Times New Roman" w:hAnsi="Times New Roman" w:cs="Times New Roman"/>
          <w:b/>
          <w:sz w:val="32"/>
          <w:szCs w:val="32"/>
        </w:rPr>
        <w:t>Мое лучшее мероприятие</w:t>
      </w: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35184">
        <w:rPr>
          <w:rFonts w:ascii="Times New Roman" w:hAnsi="Times New Roman" w:cs="Times New Roman"/>
          <w:b/>
          <w:sz w:val="32"/>
          <w:szCs w:val="32"/>
        </w:rPr>
        <w:t>Родительское собрание на тему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35184">
        <w:rPr>
          <w:rFonts w:ascii="Times New Roman" w:hAnsi="Times New Roman" w:cs="Times New Roman"/>
          <w:b/>
          <w:sz w:val="32"/>
          <w:szCs w:val="32"/>
        </w:rPr>
        <w:t xml:space="preserve"> «Играем, речь развиваем»</w:t>
      </w:r>
    </w:p>
    <w:p w:rsidR="00416C09" w:rsidRDefault="00416C09" w:rsidP="00416C09">
      <w:pPr>
        <w:pStyle w:val="a3"/>
        <w:jc w:val="center"/>
      </w:pPr>
      <w:r>
        <w:rPr>
          <w:noProof/>
        </w:rPr>
        <w:drawing>
          <wp:inline distT="0" distB="0" distL="0" distR="0">
            <wp:extent cx="3935730" cy="3464504"/>
            <wp:effectExtent l="19050" t="0" r="7620" b="0"/>
            <wp:docPr id="2" name="Рисунок 2" descr="C:\Users\vital\OneDrive\Рабочий стол\2025-11-09_20-00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ital\OneDrive\Рабочий стол\2025-11-09_20-00-08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8609" t="20087" r="40968" b="22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751" cy="34671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16C09" w:rsidRPr="003C2E10" w:rsidRDefault="00416C09" w:rsidP="0023373C">
      <w:pPr>
        <w:spacing w:after="0"/>
        <w:ind w:left="5812"/>
        <w:rPr>
          <w:rFonts w:ascii="Times New Roman" w:hAnsi="Times New Roman" w:cs="Times New Roman"/>
          <w:sz w:val="24"/>
          <w:szCs w:val="24"/>
        </w:rPr>
      </w:pPr>
      <w:r w:rsidRPr="003C2E10">
        <w:rPr>
          <w:rFonts w:ascii="Times New Roman" w:hAnsi="Times New Roman" w:cs="Times New Roman"/>
          <w:b/>
          <w:sz w:val="24"/>
          <w:szCs w:val="24"/>
        </w:rPr>
        <w:t xml:space="preserve">Разработала: </w:t>
      </w:r>
      <w:r w:rsidRPr="003C2E10">
        <w:rPr>
          <w:rFonts w:ascii="Times New Roman" w:hAnsi="Times New Roman" w:cs="Times New Roman"/>
          <w:sz w:val="24"/>
          <w:szCs w:val="24"/>
        </w:rPr>
        <w:t xml:space="preserve">Герасимова </w:t>
      </w:r>
    </w:p>
    <w:p w:rsidR="00416C09" w:rsidRPr="003C2E10" w:rsidRDefault="00416C09" w:rsidP="0023373C">
      <w:pPr>
        <w:spacing w:after="0"/>
        <w:ind w:left="5812"/>
        <w:rPr>
          <w:rFonts w:ascii="Times New Roman" w:hAnsi="Times New Roman" w:cs="Times New Roman"/>
          <w:sz w:val="24"/>
          <w:szCs w:val="24"/>
        </w:rPr>
      </w:pPr>
      <w:r w:rsidRPr="003C2E10">
        <w:rPr>
          <w:rFonts w:ascii="Times New Roman" w:hAnsi="Times New Roman" w:cs="Times New Roman"/>
          <w:sz w:val="24"/>
          <w:szCs w:val="24"/>
        </w:rPr>
        <w:t>Наталья Юрьевна, у</w:t>
      </w:r>
      <w:r w:rsidR="00C35184" w:rsidRPr="003C2E10">
        <w:rPr>
          <w:rFonts w:ascii="Times New Roman" w:hAnsi="Times New Roman" w:cs="Times New Roman"/>
          <w:sz w:val="24"/>
          <w:szCs w:val="24"/>
        </w:rPr>
        <w:t>читель-логопед</w:t>
      </w:r>
      <w:r w:rsidRPr="003C2E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35184" w:rsidRPr="0072240E" w:rsidRDefault="00416C09" w:rsidP="0023373C">
      <w:pPr>
        <w:spacing w:after="0"/>
        <w:ind w:left="5812"/>
        <w:rPr>
          <w:rFonts w:ascii="Times New Roman" w:hAnsi="Times New Roman" w:cs="Times New Roman"/>
          <w:sz w:val="28"/>
          <w:szCs w:val="28"/>
        </w:rPr>
      </w:pPr>
      <w:r w:rsidRPr="003C2E10">
        <w:rPr>
          <w:rFonts w:ascii="Times New Roman" w:hAnsi="Times New Roman" w:cs="Times New Roman"/>
          <w:sz w:val="24"/>
          <w:szCs w:val="24"/>
        </w:rPr>
        <w:t xml:space="preserve">МБДОУ </w:t>
      </w:r>
      <w:r w:rsidR="00C35184" w:rsidRPr="0072240E">
        <w:rPr>
          <w:rFonts w:ascii="Times New Roman" w:hAnsi="Times New Roman" w:cs="Times New Roman"/>
          <w:sz w:val="28"/>
          <w:szCs w:val="28"/>
        </w:rPr>
        <w:t xml:space="preserve"> </w:t>
      </w:r>
      <w:r w:rsidRPr="0072240E">
        <w:rPr>
          <w:rFonts w:ascii="Times New Roman" w:hAnsi="Times New Roman" w:cs="Times New Roman"/>
          <w:sz w:val="24"/>
          <w:szCs w:val="24"/>
        </w:rPr>
        <w:t>«Детский сад № 15 «Солнышко»</w:t>
      </w:r>
    </w:p>
    <w:p w:rsidR="00C35184" w:rsidRDefault="00C35184" w:rsidP="00C35184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35184" w:rsidRDefault="00C35184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C09" w:rsidRDefault="00416C09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C09" w:rsidRDefault="00416C09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6C09" w:rsidRDefault="00416C09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373C" w:rsidRDefault="0023373C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184" w:rsidRPr="0072240E" w:rsidRDefault="00416C09" w:rsidP="0091428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240E">
        <w:rPr>
          <w:rFonts w:ascii="Times New Roman" w:hAnsi="Times New Roman" w:cs="Times New Roman"/>
          <w:b/>
          <w:sz w:val="28"/>
          <w:szCs w:val="28"/>
        </w:rPr>
        <w:t>Шарья, 2025 г.</w:t>
      </w:r>
    </w:p>
    <w:p w:rsidR="0025617D" w:rsidRPr="0072240E" w:rsidRDefault="00416C09" w:rsidP="00E168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240E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A86549" w:rsidRPr="00C159DF" w:rsidRDefault="00914288" w:rsidP="00C159DF">
      <w:pPr>
        <w:shd w:val="clear" w:color="auto" w:fill="FFFFFF" w:themeFill="background1"/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4F4F4"/>
        </w:rPr>
      </w:pP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="00A86549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наше время развитие речи особо актуально.</w:t>
      </w:r>
      <w:r w:rsidR="001B246C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Речь имеет огромное значение в общем развитии ребенка, в становлении его успешной личности, его будущего. Каждый родитель мечтает о том, чтобы их ребенок добился в жизни значительных успехов, чтобы состоялся как личность, чтобы чувствовал себя свободно и уверенно.</w:t>
      </w:r>
    </w:p>
    <w:p w:rsidR="00655F67" w:rsidRPr="00C159DF" w:rsidRDefault="00655F67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i/>
          <w:sz w:val="28"/>
          <w:szCs w:val="28"/>
        </w:rPr>
      </w:pPr>
      <w:r w:rsidRPr="00C159DF">
        <w:rPr>
          <w:rStyle w:val="a4"/>
          <w:bCs/>
          <w:i w:val="0"/>
          <w:sz w:val="28"/>
          <w:szCs w:val="28"/>
        </w:rPr>
        <w:t>Наиболее актуальные проблемы</w:t>
      </w:r>
      <w:r w:rsidRPr="00C159DF">
        <w:rPr>
          <w:i/>
          <w:sz w:val="28"/>
          <w:szCs w:val="28"/>
        </w:rPr>
        <w:t>,</w:t>
      </w:r>
      <w:r w:rsidRPr="00C159DF">
        <w:rPr>
          <w:sz w:val="28"/>
          <w:szCs w:val="28"/>
        </w:rPr>
        <w:t xml:space="preserve"> характерные для многих детей старшего дошкольного </w:t>
      </w:r>
      <w:r w:rsidRPr="00C159DF">
        <w:rPr>
          <w:rStyle w:val="a4"/>
          <w:i w:val="0"/>
          <w:sz w:val="28"/>
          <w:szCs w:val="28"/>
        </w:rPr>
        <w:t>возраста:</w:t>
      </w:r>
    </w:p>
    <w:p w:rsidR="00655F67" w:rsidRPr="00C159DF" w:rsidRDefault="00655F67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i/>
          <w:sz w:val="28"/>
          <w:szCs w:val="28"/>
        </w:rPr>
      </w:pPr>
      <w:r w:rsidRPr="00C159DF">
        <w:rPr>
          <w:rStyle w:val="a4"/>
          <w:i w:val="0"/>
          <w:sz w:val="28"/>
          <w:szCs w:val="28"/>
        </w:rPr>
        <w:t>1.Бедный словарный запас</w:t>
      </w:r>
    </w:p>
    <w:p w:rsidR="00655F67" w:rsidRPr="00C159DF" w:rsidRDefault="00655F67" w:rsidP="00BD0525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iCs/>
          <w:sz w:val="28"/>
          <w:szCs w:val="28"/>
        </w:rPr>
      </w:pPr>
      <w:r w:rsidRPr="00C159DF">
        <w:rPr>
          <w:rStyle w:val="a4"/>
          <w:i w:val="0"/>
          <w:sz w:val="28"/>
          <w:szCs w:val="28"/>
        </w:rPr>
        <w:t>2.Недостаточно сформированный фонематический слух и фонематическое восприятие:</w:t>
      </w:r>
    </w:p>
    <w:p w:rsidR="00416C09" w:rsidRDefault="00416C09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rStyle w:val="a4"/>
          <w:i w:val="0"/>
          <w:sz w:val="28"/>
          <w:szCs w:val="28"/>
        </w:rPr>
      </w:pPr>
      <w:r>
        <w:rPr>
          <w:rStyle w:val="a4"/>
          <w:i w:val="0"/>
          <w:sz w:val="28"/>
          <w:szCs w:val="28"/>
        </w:rPr>
        <w:t>3.</w:t>
      </w:r>
      <w:r w:rsidR="00655F67" w:rsidRPr="00C159DF">
        <w:rPr>
          <w:rStyle w:val="a4"/>
          <w:i w:val="0"/>
          <w:sz w:val="28"/>
          <w:szCs w:val="28"/>
        </w:rPr>
        <w:t>Г</w:t>
      </w:r>
      <w:r w:rsidR="00914288" w:rsidRPr="00C159DF">
        <w:rPr>
          <w:rStyle w:val="a4"/>
          <w:i w:val="0"/>
          <w:sz w:val="28"/>
          <w:szCs w:val="28"/>
        </w:rPr>
        <w:t xml:space="preserve">рамматические ошибки и ошибки в </w:t>
      </w:r>
      <w:r w:rsidR="00655F67" w:rsidRPr="00C159DF">
        <w:rPr>
          <w:rStyle w:val="a4"/>
          <w:i w:val="0"/>
          <w:sz w:val="28"/>
          <w:szCs w:val="28"/>
        </w:rPr>
        <w:t>звукопроизношении;    </w:t>
      </w:r>
      <w:r>
        <w:rPr>
          <w:rStyle w:val="a4"/>
          <w:i w:val="0"/>
          <w:sz w:val="28"/>
          <w:szCs w:val="28"/>
        </w:rPr>
        <w:t xml:space="preserve"> </w:t>
      </w:r>
    </w:p>
    <w:p w:rsidR="00655F67" w:rsidRPr="00C159DF" w:rsidRDefault="00655F67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i/>
          <w:sz w:val="28"/>
          <w:szCs w:val="28"/>
        </w:rPr>
      </w:pPr>
      <w:r w:rsidRPr="00C159DF">
        <w:rPr>
          <w:rStyle w:val="a4"/>
          <w:i w:val="0"/>
          <w:sz w:val="28"/>
          <w:szCs w:val="28"/>
        </w:rPr>
        <w:t> </w:t>
      </w:r>
      <w:r w:rsidR="00416C09">
        <w:rPr>
          <w:rStyle w:val="a4"/>
          <w:i w:val="0"/>
          <w:sz w:val="28"/>
          <w:szCs w:val="28"/>
        </w:rPr>
        <w:t>4.</w:t>
      </w:r>
      <w:r w:rsidRPr="00C159DF">
        <w:rPr>
          <w:rStyle w:val="a4"/>
          <w:i w:val="0"/>
          <w:sz w:val="28"/>
          <w:szCs w:val="28"/>
        </w:rPr>
        <w:t>Невыразительная, интонационно мало окрашенная речь;                                        </w:t>
      </w:r>
    </w:p>
    <w:p w:rsidR="00655F67" w:rsidRPr="00C159DF" w:rsidRDefault="00655F67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C159DF">
        <w:rPr>
          <w:rStyle w:val="a4"/>
          <w:i w:val="0"/>
          <w:sz w:val="28"/>
          <w:szCs w:val="28"/>
        </w:rPr>
        <w:t>6. Несформированная связная речь</w:t>
      </w:r>
      <w:r w:rsidRPr="00C159DF">
        <w:rPr>
          <w:i/>
          <w:sz w:val="28"/>
          <w:szCs w:val="28"/>
        </w:rPr>
        <w:t> </w:t>
      </w:r>
      <w:r w:rsidRPr="00C159DF">
        <w:rPr>
          <w:sz w:val="28"/>
          <w:szCs w:val="28"/>
        </w:rPr>
        <w:t>(односложная, состоящая из одних простых предложений; неспособность построить сюжетный или описательный рассказ за заданную тему, пересказать текст).</w:t>
      </w:r>
    </w:p>
    <w:p w:rsidR="00E168C3" w:rsidRPr="00C159DF" w:rsidRDefault="00726B2C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>Работа с родителями является важным направлением в работе учителя-логопеда. Как же «настроить» родит</w:t>
      </w:r>
      <w:r w:rsidR="00416C09">
        <w:rPr>
          <w:sz w:val="28"/>
          <w:szCs w:val="28"/>
        </w:rPr>
        <w:t>елей на положительное общение, к</w:t>
      </w:r>
      <w:r w:rsidRPr="00C159DF">
        <w:rPr>
          <w:sz w:val="28"/>
          <w:szCs w:val="28"/>
        </w:rPr>
        <w:t>ак показать</w:t>
      </w:r>
      <w:r w:rsidR="0072240E">
        <w:rPr>
          <w:sz w:val="28"/>
          <w:szCs w:val="28"/>
        </w:rPr>
        <w:t xml:space="preserve"> </w:t>
      </w:r>
      <w:r w:rsidR="00416C09" w:rsidRPr="0072240E">
        <w:rPr>
          <w:sz w:val="28"/>
          <w:szCs w:val="28"/>
        </w:rPr>
        <w:t>детям</w:t>
      </w:r>
      <w:r w:rsidRPr="00C159DF">
        <w:rPr>
          <w:sz w:val="28"/>
          <w:szCs w:val="28"/>
        </w:rPr>
        <w:t xml:space="preserve">, что </w:t>
      </w:r>
      <w:r w:rsidR="0072240E">
        <w:rPr>
          <w:color w:val="FF0000"/>
          <w:sz w:val="28"/>
          <w:szCs w:val="28"/>
        </w:rPr>
        <w:t xml:space="preserve"> </w:t>
      </w:r>
      <w:r w:rsidR="00416C09" w:rsidRPr="0072240E">
        <w:rPr>
          <w:sz w:val="28"/>
          <w:szCs w:val="28"/>
        </w:rPr>
        <w:t>родители</w:t>
      </w:r>
      <w:r w:rsidR="0072240E">
        <w:rPr>
          <w:color w:val="FF0000"/>
          <w:sz w:val="28"/>
          <w:szCs w:val="28"/>
        </w:rPr>
        <w:t xml:space="preserve"> </w:t>
      </w:r>
      <w:r w:rsidRPr="00C159DF">
        <w:rPr>
          <w:sz w:val="28"/>
          <w:szCs w:val="28"/>
        </w:rPr>
        <w:t>– их друг и помощник</w:t>
      </w:r>
      <w:r w:rsidR="00416C09">
        <w:rPr>
          <w:sz w:val="28"/>
          <w:szCs w:val="28"/>
        </w:rPr>
        <w:t>?</w:t>
      </w:r>
    </w:p>
    <w:p w:rsidR="003363F3" w:rsidRPr="00C159DF" w:rsidRDefault="00416C09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72240E">
        <w:rPr>
          <w:sz w:val="28"/>
          <w:szCs w:val="28"/>
        </w:rPr>
        <w:t>Мне, как учителю-логопеду,</w:t>
      </w:r>
      <w:r>
        <w:rPr>
          <w:sz w:val="28"/>
          <w:szCs w:val="28"/>
        </w:rPr>
        <w:t xml:space="preserve"> о</w:t>
      </w:r>
      <w:r w:rsidR="00726B2C" w:rsidRPr="00C159DF">
        <w:rPr>
          <w:sz w:val="28"/>
          <w:szCs w:val="28"/>
        </w:rPr>
        <w:t>чень важно использовать в своей работе</w:t>
      </w:r>
      <w:r w:rsidR="003363F3" w:rsidRPr="00C159DF">
        <w:rPr>
          <w:sz w:val="28"/>
          <w:szCs w:val="28"/>
        </w:rPr>
        <w:t xml:space="preserve"> разнообразные формы взаимодействия</w:t>
      </w:r>
      <w:r w:rsidR="00726B2C" w:rsidRPr="00C159DF">
        <w:rPr>
          <w:sz w:val="28"/>
          <w:szCs w:val="28"/>
        </w:rPr>
        <w:t xml:space="preserve">, которые </w:t>
      </w:r>
      <w:r w:rsidR="003363F3" w:rsidRPr="00C159DF">
        <w:rPr>
          <w:sz w:val="28"/>
          <w:szCs w:val="28"/>
        </w:rPr>
        <w:t>помогают повысить эффективность коррекции речевых нарушений, созда</w:t>
      </w:r>
      <w:r w:rsidRPr="0072240E">
        <w:rPr>
          <w:sz w:val="28"/>
          <w:szCs w:val="28"/>
        </w:rPr>
        <w:t>ть</w:t>
      </w:r>
      <w:r w:rsidR="003363F3" w:rsidRPr="00C159DF">
        <w:rPr>
          <w:sz w:val="28"/>
          <w:szCs w:val="28"/>
        </w:rPr>
        <w:t xml:space="preserve"> единую систему поддержки детей и повы</w:t>
      </w:r>
      <w:r w:rsidRPr="0072240E">
        <w:rPr>
          <w:sz w:val="28"/>
          <w:szCs w:val="28"/>
        </w:rPr>
        <w:t>сить</w:t>
      </w:r>
      <w:r w:rsidR="003363F3" w:rsidRPr="00C159DF">
        <w:rPr>
          <w:sz w:val="28"/>
          <w:szCs w:val="28"/>
        </w:rPr>
        <w:t xml:space="preserve"> педагогическую компетентность родителей. </w:t>
      </w:r>
    </w:p>
    <w:p w:rsidR="00721208" w:rsidRPr="00C159DF" w:rsidRDefault="00721208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>Одн</w:t>
      </w:r>
      <w:r w:rsidR="00416C09">
        <w:rPr>
          <w:sz w:val="28"/>
          <w:szCs w:val="28"/>
        </w:rPr>
        <w:t>ой</w:t>
      </w:r>
      <w:r w:rsidRPr="00C159DF">
        <w:rPr>
          <w:sz w:val="28"/>
          <w:szCs w:val="28"/>
        </w:rPr>
        <w:t xml:space="preserve"> </w:t>
      </w:r>
      <w:r w:rsidRPr="0072240E">
        <w:rPr>
          <w:sz w:val="28"/>
          <w:szCs w:val="28"/>
        </w:rPr>
        <w:t xml:space="preserve">из </w:t>
      </w:r>
      <w:r w:rsidR="00416C09" w:rsidRPr="0072240E">
        <w:rPr>
          <w:sz w:val="28"/>
          <w:szCs w:val="28"/>
        </w:rPr>
        <w:t>эффективных</w:t>
      </w:r>
      <w:r w:rsidR="00416C09">
        <w:rPr>
          <w:sz w:val="28"/>
          <w:szCs w:val="28"/>
        </w:rPr>
        <w:t xml:space="preserve"> </w:t>
      </w:r>
      <w:r w:rsidRPr="00C159DF">
        <w:rPr>
          <w:sz w:val="28"/>
          <w:szCs w:val="28"/>
        </w:rPr>
        <w:t xml:space="preserve">форм взаимодействия </w:t>
      </w:r>
      <w:r w:rsidR="00416C09" w:rsidRPr="0072240E">
        <w:rPr>
          <w:sz w:val="28"/>
          <w:szCs w:val="28"/>
        </w:rPr>
        <w:t>считаю</w:t>
      </w:r>
      <w:r w:rsidRPr="0072240E">
        <w:rPr>
          <w:sz w:val="28"/>
          <w:szCs w:val="28"/>
        </w:rPr>
        <w:t xml:space="preserve"> </w:t>
      </w:r>
      <w:r w:rsidRPr="00C159DF">
        <w:rPr>
          <w:sz w:val="28"/>
          <w:szCs w:val="28"/>
        </w:rPr>
        <w:t>родительское собрание.</w:t>
      </w:r>
    </w:p>
    <w:p w:rsidR="004B1C64" w:rsidRPr="00C159DF" w:rsidRDefault="00416C09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72240E">
        <w:rPr>
          <w:sz w:val="28"/>
          <w:szCs w:val="28"/>
        </w:rPr>
        <w:t>Чтобы</w:t>
      </w:r>
      <w:r>
        <w:rPr>
          <w:sz w:val="28"/>
          <w:szCs w:val="28"/>
        </w:rPr>
        <w:t xml:space="preserve"> </w:t>
      </w:r>
      <w:r w:rsidR="004B1C64" w:rsidRPr="00C159DF">
        <w:rPr>
          <w:sz w:val="28"/>
          <w:szCs w:val="28"/>
        </w:rPr>
        <w:t>сделать родителей активными участниками собрания</w:t>
      </w:r>
      <w:r>
        <w:rPr>
          <w:sz w:val="28"/>
          <w:szCs w:val="28"/>
        </w:rPr>
        <w:t>, н</w:t>
      </w:r>
      <w:r w:rsidR="004B1C64" w:rsidRPr="00C159DF">
        <w:rPr>
          <w:sz w:val="28"/>
          <w:szCs w:val="28"/>
        </w:rPr>
        <w:t xml:space="preserve">а помощь придут игры и игровые </w:t>
      </w:r>
      <w:r w:rsidR="00721208" w:rsidRPr="00C159DF">
        <w:rPr>
          <w:sz w:val="28"/>
          <w:szCs w:val="28"/>
        </w:rPr>
        <w:t>ситуации, которые можно использовать</w:t>
      </w:r>
      <w:r w:rsidR="004B1C64" w:rsidRPr="00C159DF">
        <w:rPr>
          <w:sz w:val="28"/>
          <w:szCs w:val="28"/>
        </w:rPr>
        <w:t xml:space="preserve"> на родительском собрании. </w:t>
      </w:r>
      <w:r w:rsidR="00721208" w:rsidRPr="00C159DF">
        <w:rPr>
          <w:sz w:val="28"/>
          <w:szCs w:val="28"/>
        </w:rPr>
        <w:t>Игры</w:t>
      </w:r>
      <w:r>
        <w:rPr>
          <w:sz w:val="28"/>
          <w:szCs w:val="28"/>
        </w:rPr>
        <w:t xml:space="preserve"> </w:t>
      </w:r>
      <w:r w:rsidR="00721208" w:rsidRPr="00C159DF">
        <w:rPr>
          <w:sz w:val="28"/>
          <w:szCs w:val="28"/>
        </w:rPr>
        <w:t>улучшают атмосферу, помогают снять напряжение и способствуют лучшему взаимодействию между родителями и педагогом. Они стимулируют активное участие, позволяют им увидеть, как работают речевые игры с детьми, и получить практические навыки для использования дома. Кроме того, игры могут помочь родителям лучше понять особенности речевого развития детей, что способствует их более эффективной поддержке.</w:t>
      </w:r>
    </w:p>
    <w:p w:rsidR="00E168C3" w:rsidRPr="00C159DF" w:rsidRDefault="00E168C3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 xml:space="preserve">Предлагаю вашему вниманию </w:t>
      </w:r>
      <w:r w:rsidR="00416C09" w:rsidRPr="0072240E">
        <w:rPr>
          <w:sz w:val="28"/>
          <w:szCs w:val="28"/>
        </w:rPr>
        <w:t>методическую разработку</w:t>
      </w:r>
      <w:r w:rsidR="00416C09">
        <w:rPr>
          <w:sz w:val="28"/>
          <w:szCs w:val="28"/>
        </w:rPr>
        <w:t xml:space="preserve"> </w:t>
      </w:r>
      <w:r w:rsidRPr="00C159DF">
        <w:rPr>
          <w:sz w:val="28"/>
          <w:szCs w:val="28"/>
        </w:rPr>
        <w:t>родительско</w:t>
      </w:r>
      <w:r w:rsidR="00416C09">
        <w:rPr>
          <w:sz w:val="28"/>
          <w:szCs w:val="28"/>
        </w:rPr>
        <w:t>го</w:t>
      </w:r>
      <w:r w:rsidRPr="00C159DF">
        <w:rPr>
          <w:sz w:val="28"/>
          <w:szCs w:val="28"/>
        </w:rPr>
        <w:t xml:space="preserve"> собрани</w:t>
      </w:r>
      <w:r w:rsidR="00416C09">
        <w:rPr>
          <w:sz w:val="28"/>
          <w:szCs w:val="28"/>
        </w:rPr>
        <w:t>я</w:t>
      </w:r>
      <w:r w:rsidRPr="00C159DF">
        <w:rPr>
          <w:sz w:val="28"/>
          <w:szCs w:val="28"/>
        </w:rPr>
        <w:t xml:space="preserve"> на тему «Играем, речь развиваем».</w:t>
      </w:r>
    </w:p>
    <w:p w:rsidR="00A86549" w:rsidRPr="00C159DF" w:rsidRDefault="00655F67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b/>
          <w:sz w:val="28"/>
          <w:szCs w:val="28"/>
        </w:rPr>
      </w:pPr>
      <w:r w:rsidRPr="00C159DF">
        <w:rPr>
          <w:b/>
          <w:sz w:val="28"/>
          <w:szCs w:val="28"/>
        </w:rPr>
        <w:t>Цель</w:t>
      </w:r>
      <w:r w:rsidR="0023373C">
        <w:rPr>
          <w:b/>
          <w:sz w:val="28"/>
          <w:szCs w:val="28"/>
        </w:rPr>
        <w:t xml:space="preserve"> собрания</w:t>
      </w:r>
      <w:r w:rsidRPr="00C159DF">
        <w:rPr>
          <w:b/>
          <w:sz w:val="28"/>
          <w:szCs w:val="28"/>
        </w:rPr>
        <w:t xml:space="preserve">: </w:t>
      </w:r>
    </w:p>
    <w:p w:rsidR="00655F67" w:rsidRPr="00C159DF" w:rsidRDefault="00E168C3" w:rsidP="00914288">
      <w:pPr>
        <w:pStyle w:val="a3"/>
        <w:shd w:val="clear" w:color="auto" w:fill="FFFFFF" w:themeFill="background1"/>
        <w:spacing w:before="90" w:beforeAutospacing="0" w:after="9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 xml:space="preserve">Расширение представлений родителей о развитии речи </w:t>
      </w:r>
      <w:r w:rsidR="0023373C" w:rsidRPr="0072240E">
        <w:rPr>
          <w:sz w:val="28"/>
          <w:szCs w:val="28"/>
        </w:rPr>
        <w:t xml:space="preserve">детей </w:t>
      </w:r>
      <w:r w:rsidRPr="00C159DF">
        <w:rPr>
          <w:sz w:val="28"/>
          <w:szCs w:val="28"/>
        </w:rPr>
        <w:t>через игру.</w:t>
      </w:r>
    </w:p>
    <w:p w:rsidR="00A86549" w:rsidRPr="00C159DF" w:rsidRDefault="00A86549" w:rsidP="00F46B99">
      <w:pPr>
        <w:pStyle w:val="a3"/>
        <w:shd w:val="clear" w:color="auto" w:fill="FFFFFF" w:themeFill="background1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C159DF">
        <w:rPr>
          <w:b/>
          <w:sz w:val="28"/>
          <w:szCs w:val="28"/>
        </w:rPr>
        <w:t>Задачи:</w:t>
      </w:r>
    </w:p>
    <w:p w:rsidR="003363F3" w:rsidRPr="00C159DF" w:rsidRDefault="00A86549" w:rsidP="00F46B99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3363F3" w:rsidRPr="00C159DF">
        <w:rPr>
          <w:rFonts w:ascii="Times New Roman" w:hAnsi="Times New Roman" w:cs="Times New Roman"/>
          <w:sz w:val="28"/>
          <w:szCs w:val="28"/>
        </w:rPr>
        <w:t>Познакомить родителей с разными видами игр и игровых заданий для развития речи детей;</w:t>
      </w:r>
    </w:p>
    <w:p w:rsidR="00A86549" w:rsidRPr="00C159DF" w:rsidRDefault="003363F3" w:rsidP="003363F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- Способствовать получению практических навыков по их применению в домашних условиях.</w:t>
      </w:r>
    </w:p>
    <w:p w:rsidR="003363F3" w:rsidRPr="00C159DF" w:rsidRDefault="003363F3" w:rsidP="003363F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eastAsia="Times New Roman" w:hAnsi="Times New Roman" w:cs="Times New Roman"/>
          <w:b/>
          <w:sz w:val="28"/>
          <w:szCs w:val="28"/>
        </w:rPr>
        <w:t>Форма проведения:</w:t>
      </w:r>
      <w:r w:rsidR="0023373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C159DF" w:rsidRPr="00C159DF">
        <w:rPr>
          <w:rFonts w:ascii="Times New Roman" w:eastAsia="Times New Roman" w:hAnsi="Times New Roman" w:cs="Times New Roman"/>
          <w:sz w:val="28"/>
          <w:szCs w:val="28"/>
        </w:rPr>
        <w:t>Практикум с применение</w:t>
      </w:r>
      <w:r w:rsidR="0023373C" w:rsidRPr="0072240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C159DF" w:rsidRPr="00C159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159DF" w:rsidRPr="00C159DF">
        <w:rPr>
          <w:rFonts w:ascii="Times New Roman" w:eastAsia="Times New Roman" w:hAnsi="Times New Roman" w:cs="Times New Roman"/>
          <w:sz w:val="28"/>
          <w:szCs w:val="28"/>
        </w:rPr>
        <w:t>игротренинга</w:t>
      </w:r>
      <w:proofErr w:type="spellEnd"/>
      <w:r w:rsidR="00C159DF" w:rsidRPr="00C159D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D6083" w:rsidRPr="00C159DF" w:rsidRDefault="001B246C" w:rsidP="00914288">
      <w:pPr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sz w:val="28"/>
          <w:szCs w:val="28"/>
        </w:rPr>
        <w:t>Участники:</w:t>
      </w:r>
    </w:p>
    <w:p w:rsidR="001B246C" w:rsidRPr="0072240E" w:rsidRDefault="001B246C" w:rsidP="00914288">
      <w:pPr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Родители</w:t>
      </w:r>
      <w:r w:rsidR="0023373C">
        <w:rPr>
          <w:rFonts w:ascii="Times New Roman" w:hAnsi="Times New Roman" w:cs="Times New Roman"/>
          <w:sz w:val="28"/>
          <w:szCs w:val="28"/>
        </w:rPr>
        <w:t xml:space="preserve"> детей</w:t>
      </w:r>
      <w:r w:rsidR="0072240E">
        <w:rPr>
          <w:rFonts w:ascii="Times New Roman" w:hAnsi="Times New Roman" w:cs="Times New Roman"/>
          <w:sz w:val="28"/>
          <w:szCs w:val="28"/>
        </w:rPr>
        <w:t xml:space="preserve"> подготовительной группы</w:t>
      </w:r>
      <w:r w:rsidRPr="00C159DF">
        <w:rPr>
          <w:rFonts w:ascii="Times New Roman" w:hAnsi="Times New Roman" w:cs="Times New Roman"/>
          <w:sz w:val="28"/>
          <w:szCs w:val="28"/>
        </w:rPr>
        <w:t>, педагоги</w:t>
      </w:r>
      <w:r w:rsidR="0023373C">
        <w:rPr>
          <w:rFonts w:ascii="Times New Roman" w:hAnsi="Times New Roman" w:cs="Times New Roman"/>
          <w:sz w:val="28"/>
          <w:szCs w:val="28"/>
        </w:rPr>
        <w:t xml:space="preserve"> </w:t>
      </w:r>
      <w:r w:rsidR="0023373C" w:rsidRPr="0072240E">
        <w:rPr>
          <w:rFonts w:ascii="Times New Roman" w:hAnsi="Times New Roman" w:cs="Times New Roman"/>
          <w:sz w:val="28"/>
          <w:szCs w:val="28"/>
        </w:rPr>
        <w:t>МБДОУ  «Детский сад № 15 «Солнышко»</w:t>
      </w:r>
    </w:p>
    <w:p w:rsidR="002D6083" w:rsidRPr="00C159DF" w:rsidRDefault="002D6083" w:rsidP="0023373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59DF">
        <w:rPr>
          <w:rFonts w:ascii="Times New Roman" w:hAnsi="Times New Roman" w:cs="Times New Roman"/>
          <w:b/>
          <w:sz w:val="28"/>
          <w:szCs w:val="28"/>
        </w:rPr>
        <w:t>Ход родительского собрания</w:t>
      </w:r>
    </w:p>
    <w:p w:rsidR="002D6083" w:rsidRPr="00C159DF" w:rsidRDefault="002D6083" w:rsidP="00822348">
      <w:pPr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Звучит спокойная музыка</w:t>
      </w:r>
    </w:p>
    <w:p w:rsidR="002D6083" w:rsidRPr="00C159DF" w:rsidRDefault="002D6083" w:rsidP="00C159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- Добрый вечер, уважаемые родители!</w:t>
      </w:r>
      <w:r w:rsidR="00584E7F" w:rsidRPr="00C159DF">
        <w:rPr>
          <w:rFonts w:ascii="Times New Roman" w:hAnsi="Times New Roman" w:cs="Times New Roman"/>
          <w:sz w:val="28"/>
          <w:szCs w:val="28"/>
        </w:rPr>
        <w:t xml:space="preserve"> Я рада</w:t>
      </w:r>
      <w:r w:rsidRPr="00C159DF">
        <w:rPr>
          <w:rFonts w:ascii="Times New Roman" w:hAnsi="Times New Roman" w:cs="Times New Roman"/>
          <w:sz w:val="28"/>
          <w:szCs w:val="28"/>
        </w:rPr>
        <w:t xml:space="preserve"> вас</w:t>
      </w:r>
      <w:r w:rsidR="00584E7F" w:rsidRPr="00C159DF">
        <w:rPr>
          <w:rFonts w:ascii="Times New Roman" w:hAnsi="Times New Roman" w:cs="Times New Roman"/>
          <w:sz w:val="28"/>
          <w:szCs w:val="28"/>
        </w:rPr>
        <w:t xml:space="preserve"> всех видеть! Нас с вами объединяет общий интерес</w:t>
      </w:r>
      <w:r w:rsidR="0023373C">
        <w:rPr>
          <w:rFonts w:ascii="Times New Roman" w:hAnsi="Times New Roman" w:cs="Times New Roman"/>
          <w:sz w:val="28"/>
          <w:szCs w:val="28"/>
        </w:rPr>
        <w:t xml:space="preserve"> </w:t>
      </w:r>
      <w:r w:rsidR="00584E7F" w:rsidRPr="00C159DF">
        <w:rPr>
          <w:rFonts w:ascii="Times New Roman" w:hAnsi="Times New Roman" w:cs="Times New Roman"/>
          <w:sz w:val="28"/>
          <w:szCs w:val="28"/>
        </w:rPr>
        <w:t xml:space="preserve">– это развитие речи ребенка. </w:t>
      </w:r>
    </w:p>
    <w:p w:rsidR="00002A4A" w:rsidRPr="00C159DF" w:rsidRDefault="00002A4A" w:rsidP="00C159DF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>Правильная речь является главным условием для успешного обучения ребенка в школе. Чем лучше развита устная речь, тем легче ребенку овладеть чтением и письмом.</w:t>
      </w:r>
    </w:p>
    <w:p w:rsidR="00584E7F" w:rsidRPr="00C159DF" w:rsidRDefault="00002A4A" w:rsidP="00C159DF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C159DF">
        <w:rPr>
          <w:sz w:val="28"/>
          <w:szCs w:val="28"/>
        </w:rPr>
        <w:t>У многих детей нередко наблюдается отставание в речевом развитии, которое в дальнейшем может помешать хорошей учебе и привести к появлению специфических ошибок, как в устной, так и в письменной речи. Поэтому очень важно своевременно выявить даже самые незначительные отклонения в речевом развитии ребенка и исправить их до начала обучения грамоте.</w:t>
      </w:r>
    </w:p>
    <w:p w:rsidR="00584E7F" w:rsidRPr="00C159DF" w:rsidRDefault="00584E7F" w:rsidP="0082234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59DF">
        <w:rPr>
          <w:rFonts w:ascii="Times New Roman" w:eastAsia="Times New Roman" w:hAnsi="Times New Roman" w:cs="Times New Roman"/>
          <w:sz w:val="28"/>
          <w:szCs w:val="28"/>
        </w:rPr>
        <w:t>Как же сделать процесс обучения наиболее интересным? Конечно же</w:t>
      </w:r>
      <w:r w:rsidR="0023373C" w:rsidRPr="0023373C">
        <w:rPr>
          <w:rFonts w:ascii="Times New Roman" w:eastAsia="Times New Roman" w:hAnsi="Times New Roman" w:cs="Times New Roman"/>
          <w:color w:val="FF0000"/>
          <w:sz w:val="28"/>
          <w:szCs w:val="28"/>
        </w:rPr>
        <w:t>,</w:t>
      </w:r>
      <w:r w:rsidRPr="00C159DF">
        <w:rPr>
          <w:rFonts w:ascii="Times New Roman" w:eastAsia="Times New Roman" w:hAnsi="Times New Roman" w:cs="Times New Roman"/>
          <w:sz w:val="28"/>
          <w:szCs w:val="28"/>
        </w:rPr>
        <w:t xml:space="preserve"> через игру.</w:t>
      </w:r>
    </w:p>
    <w:p w:rsidR="00584E7F" w:rsidRPr="00C159DF" w:rsidRDefault="00584E7F" w:rsidP="00F46B99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59DF">
        <w:rPr>
          <w:rFonts w:ascii="Times New Roman" w:eastAsia="Times New Roman" w:hAnsi="Times New Roman" w:cs="Times New Roman"/>
          <w:sz w:val="28"/>
          <w:szCs w:val="28"/>
        </w:rPr>
        <w:t>Игра является ведущим, доступным и понятным видом детской</w:t>
      </w:r>
      <w:r w:rsidR="002337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159DF">
        <w:rPr>
          <w:rFonts w:ascii="Times New Roman" w:eastAsia="Times New Roman" w:hAnsi="Times New Roman" w:cs="Times New Roman"/>
          <w:sz w:val="28"/>
          <w:szCs w:val="28"/>
        </w:rPr>
        <w:t>деятельности в дошкольном возрасте. В игре ребенок развивается, познает</w:t>
      </w:r>
      <w:r w:rsidR="002337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159DF">
        <w:rPr>
          <w:rFonts w:ascii="Times New Roman" w:eastAsia="Times New Roman" w:hAnsi="Times New Roman" w:cs="Times New Roman"/>
          <w:sz w:val="28"/>
          <w:szCs w:val="28"/>
        </w:rPr>
        <w:t>окружающий мир, согласовывает свои интересы и интересы партнеров по</w:t>
      </w:r>
      <w:r w:rsidR="002337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159DF">
        <w:rPr>
          <w:rFonts w:ascii="Times New Roman" w:eastAsia="Times New Roman" w:hAnsi="Times New Roman" w:cs="Times New Roman"/>
          <w:sz w:val="28"/>
          <w:szCs w:val="28"/>
        </w:rPr>
        <w:t>игре, то есть происходит речевое развитие ребенка.</w:t>
      </w:r>
    </w:p>
    <w:p w:rsidR="00584E7F" w:rsidRPr="00C159DF" w:rsidRDefault="0023373C" w:rsidP="00822348">
      <w:pPr>
        <w:jc w:val="both"/>
        <w:rPr>
          <w:rFonts w:ascii="Times New Roman" w:hAnsi="Times New Roman" w:cs="Times New Roman"/>
          <w:sz w:val="28"/>
          <w:szCs w:val="28"/>
        </w:rPr>
      </w:pPr>
      <w:r w:rsidRPr="0072240E">
        <w:rPr>
          <w:rFonts w:ascii="Times New Roman" w:hAnsi="Times New Roman" w:cs="Times New Roman"/>
          <w:sz w:val="28"/>
          <w:szCs w:val="28"/>
        </w:rPr>
        <w:t>Д</w:t>
      </w:r>
      <w:r w:rsidR="00B01041" w:rsidRPr="0072240E">
        <w:rPr>
          <w:rFonts w:ascii="Times New Roman" w:hAnsi="Times New Roman" w:cs="Times New Roman"/>
          <w:sz w:val="28"/>
          <w:szCs w:val="28"/>
        </w:rPr>
        <w:t xml:space="preserve">ля вас </w:t>
      </w:r>
      <w:r w:rsidRPr="0072240E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1041" w:rsidRPr="00C159DF">
        <w:rPr>
          <w:rFonts w:ascii="Times New Roman" w:hAnsi="Times New Roman" w:cs="Times New Roman"/>
          <w:sz w:val="28"/>
          <w:szCs w:val="28"/>
        </w:rPr>
        <w:t xml:space="preserve">подготовила игры </w:t>
      </w:r>
      <w:r w:rsidRPr="0072240E">
        <w:rPr>
          <w:rFonts w:ascii="Times New Roman" w:hAnsi="Times New Roman" w:cs="Times New Roman"/>
          <w:sz w:val="28"/>
          <w:szCs w:val="28"/>
        </w:rPr>
        <w:t>на</w:t>
      </w:r>
      <w:r w:rsidR="00B01041" w:rsidRPr="0072240E">
        <w:rPr>
          <w:rFonts w:ascii="Times New Roman" w:hAnsi="Times New Roman" w:cs="Times New Roman"/>
          <w:sz w:val="28"/>
          <w:szCs w:val="28"/>
        </w:rPr>
        <w:t xml:space="preserve"> </w:t>
      </w:r>
      <w:r w:rsidR="00B01041" w:rsidRPr="00C159DF">
        <w:rPr>
          <w:rFonts w:ascii="Times New Roman" w:hAnsi="Times New Roman" w:cs="Times New Roman"/>
          <w:sz w:val="28"/>
          <w:szCs w:val="28"/>
        </w:rPr>
        <w:t>развити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01041" w:rsidRPr="00C159DF">
        <w:rPr>
          <w:rFonts w:ascii="Times New Roman" w:hAnsi="Times New Roman" w:cs="Times New Roman"/>
          <w:sz w:val="28"/>
          <w:szCs w:val="28"/>
        </w:rPr>
        <w:t xml:space="preserve"> словарного запаса, грамматического строя, фонематического слуха и фонематического восприятия</w:t>
      </w:r>
      <w:r w:rsidR="00E43BD5" w:rsidRPr="00C159DF">
        <w:rPr>
          <w:rFonts w:ascii="Times New Roman" w:hAnsi="Times New Roman" w:cs="Times New Roman"/>
          <w:sz w:val="28"/>
          <w:szCs w:val="28"/>
        </w:rPr>
        <w:t>, связной речи</w:t>
      </w:r>
      <w:r w:rsidR="00B01041" w:rsidRPr="00C159DF">
        <w:rPr>
          <w:rFonts w:ascii="Times New Roman" w:hAnsi="Times New Roman" w:cs="Times New Roman"/>
          <w:sz w:val="28"/>
          <w:szCs w:val="28"/>
        </w:rPr>
        <w:t xml:space="preserve">. Все игры достаточно просты и доступны, играть в них можно в любом месте (дома, на прогулке, по дороге в сад и обратно, в автомобиле и </w:t>
      </w:r>
      <w:proofErr w:type="spellStart"/>
      <w:r w:rsidR="00B01041" w:rsidRPr="00C159DF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="00B01041" w:rsidRPr="00C159DF">
        <w:rPr>
          <w:rFonts w:ascii="Times New Roman" w:hAnsi="Times New Roman" w:cs="Times New Roman"/>
          <w:sz w:val="28"/>
          <w:szCs w:val="28"/>
        </w:rPr>
        <w:t>.п</w:t>
      </w:r>
      <w:proofErr w:type="spellEnd"/>
      <w:proofErr w:type="gramEnd"/>
      <w:r w:rsidR="00B01041" w:rsidRPr="00C159DF">
        <w:rPr>
          <w:rFonts w:ascii="Times New Roman" w:hAnsi="Times New Roman" w:cs="Times New Roman"/>
          <w:sz w:val="28"/>
          <w:szCs w:val="28"/>
        </w:rPr>
        <w:t>) и в любой ситуации.</w:t>
      </w:r>
    </w:p>
    <w:p w:rsidR="00D56120" w:rsidRPr="00C159DF" w:rsidRDefault="00D56120" w:rsidP="00822348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Приглашаю родителей встать в круг.</w:t>
      </w:r>
    </w:p>
    <w:p w:rsidR="00B01041" w:rsidRPr="00C159DF" w:rsidRDefault="00B01041" w:rsidP="0082234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1.Игра «Имена прилагательные</w:t>
      </w:r>
      <w:r w:rsidR="00822348" w:rsidRPr="00C159DF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B01041" w:rsidRPr="00C159DF" w:rsidRDefault="00977C11" w:rsidP="00822348">
      <w:pPr>
        <w:spacing w:after="0"/>
        <w:ind w:left="-218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="00BD0525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установить контакт между родителями, сформировать положительный настрой.</w:t>
      </w:r>
    </w:p>
    <w:p w:rsidR="00B01041" w:rsidRPr="00C159DF" w:rsidRDefault="00E43BD5" w:rsidP="00C159DF">
      <w:pPr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Родителям предлагается</w:t>
      </w:r>
      <w:r w:rsidR="00B01041" w:rsidRPr="00C159DF">
        <w:rPr>
          <w:rFonts w:ascii="Times New Roman" w:hAnsi="Times New Roman" w:cs="Times New Roman"/>
          <w:sz w:val="28"/>
          <w:szCs w:val="28"/>
        </w:rPr>
        <w:t xml:space="preserve"> выбрать одно положительное прилагательное, характеризующее себя. Прилагательное должно начинаться на ту же </w:t>
      </w:r>
      <w:r w:rsidRPr="00C159DF">
        <w:rPr>
          <w:rFonts w:ascii="Times New Roman" w:hAnsi="Times New Roman" w:cs="Times New Roman"/>
          <w:sz w:val="28"/>
          <w:szCs w:val="28"/>
        </w:rPr>
        <w:t>букву, что и ваше имя</w:t>
      </w:r>
      <w:r w:rsidR="00B01041" w:rsidRPr="00C159DF">
        <w:rPr>
          <w:rFonts w:ascii="Times New Roman" w:hAnsi="Times New Roman" w:cs="Times New Roman"/>
          <w:sz w:val="28"/>
          <w:szCs w:val="28"/>
        </w:rPr>
        <w:t xml:space="preserve"> (</w:t>
      </w:r>
      <w:r w:rsidRPr="00C159DF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="00B01041" w:rsidRPr="00C159DF">
        <w:rPr>
          <w:rFonts w:ascii="Times New Roman" w:hAnsi="Times New Roman" w:cs="Times New Roman"/>
          <w:sz w:val="28"/>
          <w:szCs w:val="28"/>
        </w:rPr>
        <w:t>Светлая Светлана)</w:t>
      </w:r>
    </w:p>
    <w:p w:rsidR="00977C11" w:rsidRPr="00C159DF" w:rsidRDefault="00977C11" w:rsidP="00822348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2.Игра «Цепочка слов».</w:t>
      </w:r>
    </w:p>
    <w:p w:rsidR="00977C11" w:rsidRPr="00C159DF" w:rsidRDefault="00977C11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Style w:val="a6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упражнять детей в умении чётко выделять первый и последний звук в слове</w:t>
      </w:r>
      <w:r w:rsidRPr="00C159D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C159DF" w:rsidRDefault="00E43BD5" w:rsidP="00C159D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lastRenderedPageBreak/>
        <w:t>Родителям рекомендуется поочередно называть</w:t>
      </w:r>
      <w:r w:rsidR="00977C11" w:rsidRPr="00C159DF">
        <w:rPr>
          <w:rFonts w:ascii="Times New Roman" w:hAnsi="Times New Roman" w:cs="Times New Roman"/>
          <w:sz w:val="28"/>
          <w:szCs w:val="28"/>
        </w:rPr>
        <w:t xml:space="preserve"> слова</w:t>
      </w:r>
      <w:r w:rsidR="00D56120" w:rsidRPr="00C159DF">
        <w:rPr>
          <w:rFonts w:ascii="Times New Roman" w:hAnsi="Times New Roman" w:cs="Times New Roman"/>
          <w:sz w:val="28"/>
          <w:szCs w:val="28"/>
        </w:rPr>
        <w:t xml:space="preserve"> и передавать мяч,</w:t>
      </w:r>
      <w:r w:rsidR="00977C11" w:rsidRPr="00C159DF">
        <w:rPr>
          <w:rFonts w:ascii="Times New Roman" w:hAnsi="Times New Roman" w:cs="Times New Roman"/>
          <w:sz w:val="28"/>
          <w:szCs w:val="28"/>
        </w:rPr>
        <w:t xml:space="preserve"> каждое последующее слово должно начинаться на звук, которым закончилось слово.</w:t>
      </w:r>
    </w:p>
    <w:p w:rsidR="00C159DF" w:rsidRDefault="00C159DF" w:rsidP="00C159D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76CE0" w:rsidRPr="00C159DF" w:rsidRDefault="00C159DF" w:rsidP="00C159DF">
      <w:pPr>
        <w:pStyle w:val="a5"/>
        <w:spacing w:before="240"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3.</w:t>
      </w:r>
      <w:r w:rsidR="00A76CE0" w:rsidRPr="00C159DF">
        <w:rPr>
          <w:rFonts w:ascii="Times New Roman" w:hAnsi="Times New Roman" w:cs="Times New Roman"/>
          <w:b/>
          <w:i/>
          <w:sz w:val="28"/>
          <w:szCs w:val="28"/>
        </w:rPr>
        <w:t xml:space="preserve">Игра «Назови одним словом». 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памяти, внимания, мышления, сообразительности, речи. Формирование умения классифицировать предметы.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Я называю несколько слов и бросаю мяч, а </w:t>
      </w:r>
      <w:r w:rsidR="00E43BD5" w:rsidRPr="00C159DF">
        <w:rPr>
          <w:rFonts w:ascii="Times New Roman" w:hAnsi="Times New Roman" w:cs="Times New Roman"/>
          <w:sz w:val="28"/>
          <w:szCs w:val="28"/>
        </w:rPr>
        <w:t>родители по очереди ловят мяч и называют</w:t>
      </w:r>
      <w:r w:rsidRPr="00C159DF">
        <w:rPr>
          <w:rFonts w:ascii="Times New Roman" w:hAnsi="Times New Roman" w:cs="Times New Roman"/>
          <w:sz w:val="28"/>
          <w:szCs w:val="28"/>
        </w:rPr>
        <w:t xml:space="preserve"> обобщающее слово</w:t>
      </w:r>
      <w:r w:rsidR="00E43BD5" w:rsidRPr="00C159DF">
        <w:rPr>
          <w:rFonts w:ascii="Times New Roman" w:hAnsi="Times New Roman" w:cs="Times New Roman"/>
          <w:sz w:val="28"/>
          <w:szCs w:val="28"/>
        </w:rPr>
        <w:t>.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Береза, дуб, липа (деревья)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Брюки, рубашка, пиджак (одежда)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Комод, диван, стол (мебель)</w:t>
      </w:r>
    </w:p>
    <w:p w:rsidR="00A76CE0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Комар, бабочка, муха (насекомые)</w:t>
      </w:r>
    </w:p>
    <w:p w:rsidR="00A76CE0" w:rsidRPr="00C159DF" w:rsidRDefault="00A76CE0" w:rsidP="00C159D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Волк, ежик, белка (дикие животные)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 xml:space="preserve">4. «Подбери много слов». 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совершенствовать умение согласовывать </w:t>
      </w:r>
      <w:r w:rsidRPr="00C159DF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глагол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 с существительным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Я называю глагол, а </w:t>
      </w:r>
      <w:r w:rsidR="00E43BD5" w:rsidRPr="00C159DF">
        <w:rPr>
          <w:rFonts w:ascii="Times New Roman" w:hAnsi="Times New Roman" w:cs="Times New Roman"/>
          <w:sz w:val="28"/>
          <w:szCs w:val="28"/>
        </w:rPr>
        <w:t>родители подбирают</w:t>
      </w:r>
      <w:r w:rsidRPr="00C159DF">
        <w:rPr>
          <w:rFonts w:ascii="Times New Roman" w:hAnsi="Times New Roman" w:cs="Times New Roman"/>
          <w:sz w:val="28"/>
          <w:szCs w:val="28"/>
        </w:rPr>
        <w:t xml:space="preserve"> к нему слова подходящие по смыслу</w:t>
      </w:r>
      <w:r w:rsidR="004D4F51" w:rsidRPr="00C159DF">
        <w:rPr>
          <w:rFonts w:ascii="Times New Roman" w:hAnsi="Times New Roman" w:cs="Times New Roman"/>
          <w:sz w:val="28"/>
          <w:szCs w:val="28"/>
        </w:rPr>
        <w:t>.</w:t>
      </w:r>
    </w:p>
    <w:p w:rsidR="00E43BD5" w:rsidRPr="00C159DF" w:rsidRDefault="00A76CE0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Летит</w:t>
      </w:r>
      <w:r w:rsidR="00E43BD5" w:rsidRPr="00C159DF">
        <w:rPr>
          <w:rFonts w:ascii="Times New Roman" w:hAnsi="Times New Roman" w:cs="Times New Roman"/>
          <w:sz w:val="28"/>
          <w:szCs w:val="28"/>
        </w:rPr>
        <w:t xml:space="preserve"> кто или что?</w:t>
      </w:r>
      <w:r w:rsidRPr="00C159DF">
        <w:rPr>
          <w:rFonts w:ascii="Times New Roman" w:hAnsi="Times New Roman" w:cs="Times New Roman"/>
          <w:sz w:val="28"/>
          <w:szCs w:val="28"/>
        </w:rPr>
        <w:t xml:space="preserve"> (птица, самолет, баб</w:t>
      </w:r>
      <w:r w:rsidR="00E43BD5" w:rsidRPr="00C159DF">
        <w:rPr>
          <w:rFonts w:ascii="Times New Roman" w:hAnsi="Times New Roman" w:cs="Times New Roman"/>
          <w:sz w:val="28"/>
          <w:szCs w:val="28"/>
        </w:rPr>
        <w:t>очка)</w:t>
      </w:r>
    </w:p>
    <w:p w:rsidR="00E43BD5" w:rsidRPr="00C159DF" w:rsidRDefault="00E43BD5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П</w:t>
      </w:r>
      <w:r w:rsidR="00A76CE0" w:rsidRPr="00C159DF">
        <w:rPr>
          <w:rFonts w:ascii="Times New Roman" w:hAnsi="Times New Roman" w:cs="Times New Roman"/>
          <w:sz w:val="28"/>
          <w:szCs w:val="28"/>
        </w:rPr>
        <w:t>лачет</w:t>
      </w:r>
      <w:r w:rsidRPr="00C159DF">
        <w:rPr>
          <w:rFonts w:ascii="Times New Roman" w:hAnsi="Times New Roman" w:cs="Times New Roman"/>
          <w:sz w:val="28"/>
          <w:szCs w:val="28"/>
        </w:rPr>
        <w:t xml:space="preserve"> кто или что? </w:t>
      </w:r>
    </w:p>
    <w:p w:rsidR="00E43BD5" w:rsidRPr="00C159DF" w:rsidRDefault="00E43BD5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Плывет кто или что?</w:t>
      </w:r>
    </w:p>
    <w:p w:rsidR="00A76CE0" w:rsidRPr="00C159DF" w:rsidRDefault="00E43BD5" w:rsidP="00C3518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П</w:t>
      </w:r>
      <w:r w:rsidR="00A76CE0" w:rsidRPr="00C159DF">
        <w:rPr>
          <w:rFonts w:ascii="Times New Roman" w:hAnsi="Times New Roman" w:cs="Times New Roman"/>
          <w:sz w:val="28"/>
          <w:szCs w:val="28"/>
        </w:rPr>
        <w:t>рыгает</w:t>
      </w:r>
      <w:r w:rsidRPr="00C159DF">
        <w:rPr>
          <w:rFonts w:ascii="Times New Roman" w:hAnsi="Times New Roman" w:cs="Times New Roman"/>
          <w:sz w:val="28"/>
          <w:szCs w:val="28"/>
        </w:rPr>
        <w:t xml:space="preserve"> кто или что?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5. Игра «Какой?»</w:t>
      </w:r>
      <w:r w:rsidR="00822348" w:rsidRPr="00C159DF">
        <w:rPr>
          <w:rFonts w:ascii="Times New Roman" w:hAnsi="Times New Roman" w:cs="Times New Roman"/>
          <w:sz w:val="28"/>
          <w:szCs w:val="28"/>
        </w:rPr>
        <w:t>.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совершенствовать умение согласовывать </w:t>
      </w:r>
      <w:r w:rsidRPr="00C159DF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прилагательные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 с существительным</w:t>
      </w:r>
      <w:r w:rsidR="004D4F51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A76CE0" w:rsidRPr="00C159DF" w:rsidRDefault="00E43BD5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Я называю слово, а родители</w:t>
      </w:r>
      <w:r w:rsidR="00A76CE0" w:rsidRPr="00C159DF">
        <w:rPr>
          <w:rFonts w:ascii="Times New Roman" w:hAnsi="Times New Roman" w:cs="Times New Roman"/>
          <w:sz w:val="28"/>
          <w:szCs w:val="28"/>
        </w:rPr>
        <w:t xml:space="preserve"> подб</w:t>
      </w:r>
      <w:r w:rsidRPr="00C159DF">
        <w:rPr>
          <w:rFonts w:ascii="Times New Roman" w:hAnsi="Times New Roman" w:cs="Times New Roman"/>
          <w:sz w:val="28"/>
          <w:szCs w:val="28"/>
        </w:rPr>
        <w:t>ирают</w:t>
      </w:r>
      <w:r w:rsidR="00A76CE0" w:rsidRPr="00C159DF">
        <w:rPr>
          <w:rFonts w:ascii="Times New Roman" w:hAnsi="Times New Roman" w:cs="Times New Roman"/>
          <w:sz w:val="28"/>
          <w:szCs w:val="28"/>
        </w:rPr>
        <w:t xml:space="preserve"> к нему как можно больше определений.</w:t>
      </w:r>
    </w:p>
    <w:p w:rsidR="00A76CE0" w:rsidRPr="00C159DF" w:rsidRDefault="00A76CE0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Мяч</w:t>
      </w:r>
      <w:r w:rsidR="00822348" w:rsidRPr="00C159DF">
        <w:rPr>
          <w:rFonts w:ascii="Times New Roman" w:hAnsi="Times New Roman" w:cs="Times New Roman"/>
          <w:sz w:val="28"/>
          <w:szCs w:val="28"/>
        </w:rPr>
        <w:t>какой? (резиновый, круглый, большой) О</w:t>
      </w:r>
      <w:r w:rsidR="004D4F51" w:rsidRPr="00C159DF">
        <w:rPr>
          <w:rFonts w:ascii="Times New Roman" w:hAnsi="Times New Roman" w:cs="Times New Roman"/>
          <w:sz w:val="28"/>
          <w:szCs w:val="28"/>
        </w:rPr>
        <w:t>с</w:t>
      </w:r>
      <w:r w:rsidR="00E43BD5" w:rsidRPr="00C159DF">
        <w:rPr>
          <w:rFonts w:ascii="Times New Roman" w:hAnsi="Times New Roman" w:cs="Times New Roman"/>
          <w:sz w:val="28"/>
          <w:szCs w:val="28"/>
        </w:rPr>
        <w:t>ень какая?</w:t>
      </w:r>
      <w:r w:rsidR="00822348" w:rsidRPr="00C159DF">
        <w:rPr>
          <w:rFonts w:ascii="Times New Roman" w:hAnsi="Times New Roman" w:cs="Times New Roman"/>
          <w:sz w:val="28"/>
          <w:szCs w:val="28"/>
        </w:rPr>
        <w:t xml:space="preserve"> Т</w:t>
      </w:r>
      <w:r w:rsidRPr="00C159DF">
        <w:rPr>
          <w:rFonts w:ascii="Times New Roman" w:hAnsi="Times New Roman" w:cs="Times New Roman"/>
          <w:sz w:val="28"/>
          <w:szCs w:val="28"/>
        </w:rPr>
        <w:t>орт</w:t>
      </w:r>
      <w:r w:rsidR="0006150B" w:rsidRPr="00C159DF">
        <w:rPr>
          <w:rFonts w:ascii="Times New Roman" w:hAnsi="Times New Roman" w:cs="Times New Roman"/>
          <w:sz w:val="28"/>
          <w:szCs w:val="28"/>
        </w:rPr>
        <w:t xml:space="preserve"> какой? Погода </w:t>
      </w:r>
      <w:r w:rsidR="00822348" w:rsidRPr="00C159DF">
        <w:rPr>
          <w:rFonts w:ascii="Times New Roman" w:hAnsi="Times New Roman" w:cs="Times New Roman"/>
          <w:sz w:val="28"/>
          <w:szCs w:val="28"/>
        </w:rPr>
        <w:t xml:space="preserve"> какая? Зима какая? </w:t>
      </w:r>
    </w:p>
    <w:p w:rsidR="00D56120" w:rsidRPr="00C159DF" w:rsidRDefault="00D56120" w:rsidP="00C159DF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Приглашаю родителей занять места за столами.</w:t>
      </w:r>
    </w:p>
    <w:p w:rsidR="00822348" w:rsidRPr="00C159DF" w:rsidRDefault="00822348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6. Пальчиковая гимнастика</w:t>
      </w:r>
    </w:p>
    <w:p w:rsidR="00822348" w:rsidRPr="00C159DF" w:rsidRDefault="00822348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 xml:space="preserve">Цель: </w:t>
      </w:r>
      <w:r w:rsidRPr="00C159DF">
        <w:rPr>
          <w:rFonts w:ascii="Times New Roman" w:hAnsi="Times New Roman" w:cs="Times New Roman"/>
          <w:sz w:val="28"/>
          <w:szCs w:val="28"/>
        </w:rPr>
        <w:t>развитие мелкой моторики рук и координации движения пальцев</w:t>
      </w:r>
      <w:r w:rsidR="0063128D" w:rsidRPr="00C159DF">
        <w:rPr>
          <w:rFonts w:ascii="Times New Roman" w:hAnsi="Times New Roman" w:cs="Times New Roman"/>
          <w:sz w:val="28"/>
          <w:szCs w:val="28"/>
        </w:rPr>
        <w:t>.</w:t>
      </w:r>
    </w:p>
    <w:p w:rsidR="0063128D" w:rsidRPr="00C159DF" w:rsidRDefault="0063128D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Мы все знаем, что речь находится на кончиках пальцев. Я </w:t>
      </w:r>
      <w:r w:rsidR="00D56120" w:rsidRPr="00C159DF">
        <w:rPr>
          <w:rFonts w:ascii="Times New Roman" w:hAnsi="Times New Roman" w:cs="Times New Roman"/>
          <w:sz w:val="28"/>
          <w:szCs w:val="28"/>
        </w:rPr>
        <w:t xml:space="preserve">хочу вас познакомить с </w:t>
      </w:r>
      <w:r w:rsidRPr="00C159DF">
        <w:rPr>
          <w:rFonts w:ascii="Times New Roman" w:hAnsi="Times New Roman" w:cs="Times New Roman"/>
          <w:sz w:val="28"/>
          <w:szCs w:val="28"/>
        </w:rPr>
        <w:t>пальчи</w:t>
      </w:r>
      <w:r w:rsidR="00D56120" w:rsidRPr="00C159DF">
        <w:rPr>
          <w:rFonts w:ascii="Times New Roman" w:hAnsi="Times New Roman" w:cs="Times New Roman"/>
          <w:sz w:val="28"/>
          <w:szCs w:val="28"/>
        </w:rPr>
        <w:t xml:space="preserve">ковойгимнастикой, которую вы можете проводить с ребенком дома. Давайте все вместе </w:t>
      </w:r>
      <w:r w:rsidR="00C159DF" w:rsidRPr="00C159DF">
        <w:rPr>
          <w:rFonts w:ascii="Times New Roman" w:hAnsi="Times New Roman" w:cs="Times New Roman"/>
          <w:sz w:val="28"/>
          <w:szCs w:val="28"/>
        </w:rPr>
        <w:t>потренируемся</w:t>
      </w:r>
      <w:r w:rsidR="00D56120" w:rsidRPr="00C159DF">
        <w:rPr>
          <w:rFonts w:ascii="Times New Roman" w:hAnsi="Times New Roman" w:cs="Times New Roman"/>
          <w:sz w:val="28"/>
          <w:szCs w:val="28"/>
        </w:rPr>
        <w:t>.</w:t>
      </w:r>
    </w:p>
    <w:p w:rsidR="004D4F51" w:rsidRPr="00C159DF" w:rsidRDefault="0063128D" w:rsidP="001D7F2C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«Осень»</w:t>
      </w:r>
    </w:p>
    <w:p w:rsidR="00190B4B" w:rsidRPr="00C159DF" w:rsidRDefault="0063128D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Раз, два, три, </w:t>
      </w:r>
      <w:r w:rsidR="00190B4B" w:rsidRPr="00C159DF">
        <w:rPr>
          <w:rFonts w:ascii="Times New Roman" w:hAnsi="Times New Roman" w:cs="Times New Roman"/>
          <w:sz w:val="28"/>
          <w:szCs w:val="28"/>
        </w:rPr>
        <w:t>четыре, пять,</w:t>
      </w:r>
    </w:p>
    <w:p w:rsidR="0063128D" w:rsidRPr="00C159DF" w:rsidRDefault="0063128D" w:rsidP="001D7F2C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(Ребенок по очереди загибает пальчики</w:t>
      </w:r>
      <w:proofErr w:type="gramStart"/>
      <w:r w:rsidRPr="00C159DF">
        <w:rPr>
          <w:rFonts w:ascii="Times New Roman" w:hAnsi="Times New Roman" w:cs="Times New Roman"/>
          <w:i/>
          <w:sz w:val="28"/>
          <w:szCs w:val="28"/>
        </w:rPr>
        <w:t>,н</w:t>
      </w:r>
      <w:proofErr w:type="gramEnd"/>
      <w:r w:rsidRPr="00C159DF">
        <w:rPr>
          <w:rFonts w:ascii="Times New Roman" w:hAnsi="Times New Roman" w:cs="Times New Roman"/>
          <w:i/>
          <w:sz w:val="28"/>
          <w:szCs w:val="28"/>
        </w:rPr>
        <w:t>ачиная с большого)</w:t>
      </w:r>
    </w:p>
    <w:p w:rsidR="001D7F2C" w:rsidRPr="00C159DF" w:rsidRDefault="0063128D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Будем листья собирать,  </w:t>
      </w:r>
    </w:p>
    <w:p w:rsidR="0063128D" w:rsidRPr="00C159DF" w:rsidRDefault="0063128D" w:rsidP="001D7F2C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 xml:space="preserve"> (Ребенок сжимает и разжимает кулачки)</w:t>
      </w:r>
    </w:p>
    <w:p w:rsidR="001D7F2C" w:rsidRPr="00C159DF" w:rsidRDefault="0063128D" w:rsidP="001D7F2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Листья березы, </w:t>
      </w:r>
      <w:r w:rsidR="001D7F2C" w:rsidRPr="00C159DF">
        <w:rPr>
          <w:rFonts w:ascii="Times New Roman" w:hAnsi="Times New Roman" w:cs="Times New Roman"/>
          <w:sz w:val="28"/>
          <w:szCs w:val="28"/>
        </w:rPr>
        <w:t>листья рябины,</w:t>
      </w:r>
    </w:p>
    <w:p w:rsidR="0063128D" w:rsidRPr="00C159DF" w:rsidRDefault="0063128D" w:rsidP="001D7F2C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 xml:space="preserve"> (Ребенок загибает пальчики, начиная с мизинца)</w:t>
      </w:r>
    </w:p>
    <w:p w:rsidR="0063128D" w:rsidRPr="00C159DF" w:rsidRDefault="0063128D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Листья тополя</w:t>
      </w:r>
      <w:r w:rsidR="001D7F2C" w:rsidRPr="00C159DF">
        <w:rPr>
          <w:rFonts w:ascii="Times New Roman" w:hAnsi="Times New Roman" w:cs="Times New Roman"/>
          <w:sz w:val="28"/>
          <w:szCs w:val="28"/>
        </w:rPr>
        <w:t xml:space="preserve"> и</w:t>
      </w:r>
      <w:r w:rsidRPr="00C159DF">
        <w:rPr>
          <w:rFonts w:ascii="Times New Roman" w:hAnsi="Times New Roman" w:cs="Times New Roman"/>
          <w:sz w:val="28"/>
          <w:szCs w:val="28"/>
        </w:rPr>
        <w:t xml:space="preserve"> у осины,</w:t>
      </w:r>
    </w:p>
    <w:p w:rsidR="0063128D" w:rsidRPr="00C159DF" w:rsidRDefault="0063128D" w:rsidP="001D7F2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Листики дуба</w:t>
      </w:r>
      <w:r w:rsidR="001D7F2C" w:rsidRPr="00C159DF">
        <w:rPr>
          <w:rFonts w:ascii="Times New Roman" w:hAnsi="Times New Roman" w:cs="Times New Roman"/>
          <w:sz w:val="28"/>
          <w:szCs w:val="28"/>
        </w:rPr>
        <w:t xml:space="preserve"> м</w:t>
      </w:r>
      <w:r w:rsidRPr="00C159DF">
        <w:rPr>
          <w:rFonts w:ascii="Times New Roman" w:hAnsi="Times New Roman" w:cs="Times New Roman"/>
          <w:sz w:val="28"/>
          <w:szCs w:val="28"/>
        </w:rPr>
        <w:t>ы соберем,</w:t>
      </w:r>
    </w:p>
    <w:p w:rsidR="0063128D" w:rsidRPr="00C159DF" w:rsidRDefault="0063128D" w:rsidP="00C159D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lastRenderedPageBreak/>
        <w:t>Маме осенний</w:t>
      </w:r>
      <w:r w:rsidR="001D7F2C" w:rsidRPr="00C159DF">
        <w:rPr>
          <w:rFonts w:ascii="Times New Roman" w:hAnsi="Times New Roman" w:cs="Times New Roman"/>
          <w:sz w:val="28"/>
          <w:szCs w:val="28"/>
        </w:rPr>
        <w:t xml:space="preserve"> б</w:t>
      </w:r>
      <w:r w:rsidRPr="00C159DF">
        <w:rPr>
          <w:rFonts w:ascii="Times New Roman" w:hAnsi="Times New Roman" w:cs="Times New Roman"/>
          <w:sz w:val="28"/>
          <w:szCs w:val="28"/>
        </w:rPr>
        <w:t>укет соберем.</w:t>
      </w:r>
    </w:p>
    <w:p w:rsidR="00E44650" w:rsidRPr="00C159DF" w:rsidRDefault="00E44650" w:rsidP="00E4465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7. Игра «Определи первый звук» (подними карандаш)</w:t>
      </w:r>
    </w:p>
    <w:p w:rsidR="001D7F2C" w:rsidRPr="00C159DF" w:rsidRDefault="00E44650" w:rsidP="001D7F2C">
      <w:pPr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Fonts w:ascii="Times New Roman" w:hAnsi="Times New Roman" w:cs="Times New Roman"/>
          <w:sz w:val="28"/>
          <w:szCs w:val="28"/>
        </w:rPr>
        <w:t xml:space="preserve"> Закреплять умение выделять первый звук в слове.</w:t>
      </w:r>
    </w:p>
    <w:p w:rsidR="00E44650" w:rsidRPr="00C159DF" w:rsidRDefault="00E44650" w:rsidP="00C159D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 xml:space="preserve">Вам необходимо определить первый звук в слове. Гласный звук – поднимаем красный карандаш. Согласный твердый звук – поднимаем синий карандаш. Согласный мягкий звук – поднимаем зеленый карандаш. </w:t>
      </w:r>
    </w:p>
    <w:p w:rsidR="00E44650" w:rsidRPr="00C159DF" w:rsidRDefault="00E44650" w:rsidP="0006150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sz w:val="28"/>
          <w:szCs w:val="28"/>
        </w:rPr>
        <w:t>Осень, листья, дождь, солнце, урожай, деревья, животные.</w:t>
      </w:r>
    </w:p>
    <w:p w:rsidR="00E44650" w:rsidRPr="00C159DF" w:rsidRDefault="00E44650" w:rsidP="00E446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</w:rPr>
        <w:t>8. Игра «Построй башню»</w:t>
      </w:r>
    </w:p>
    <w:p w:rsidR="00D81360" w:rsidRPr="00C159DF" w:rsidRDefault="00D81360" w:rsidP="00E4465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59DF">
        <w:rPr>
          <w:rFonts w:ascii="Times New Roman" w:hAnsi="Times New Roman" w:cs="Times New Roman"/>
          <w:i/>
          <w:sz w:val="28"/>
          <w:szCs w:val="28"/>
        </w:rPr>
        <w:t>Цель:</w:t>
      </w:r>
      <w:r w:rsidRPr="00C159DF">
        <w:rPr>
          <w:rFonts w:ascii="Times New Roman" w:hAnsi="Times New Roman" w:cs="Times New Roman"/>
          <w:sz w:val="28"/>
          <w:szCs w:val="28"/>
        </w:rPr>
        <w:t xml:space="preserve"> Развитие фонематического восприятия.</w:t>
      </w:r>
    </w:p>
    <w:p w:rsidR="00E44650" w:rsidRPr="00C159DF" w:rsidRDefault="00E44650" w:rsidP="0006150B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Кубики ставятся вертикально друг на друга, поставили 3 кубика нужно придумать </w:t>
      </w:r>
      <w:r w:rsidR="00D81360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слово,</w:t>
      </w: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состоящее из 3 звуков, 4 кубика-4 звука, 5 кубиков-5 звуков, 6 кубиков-6 звуков.</w:t>
      </w:r>
    </w:p>
    <w:p w:rsidR="00D81360" w:rsidRPr="00C159DF" w:rsidRDefault="00D81360" w:rsidP="00E4465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C159D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9. Игра </w:t>
      </w:r>
      <w:r w:rsidR="00F46B99" w:rsidRPr="00C159D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«Составь предложение</w:t>
      </w:r>
      <w:r w:rsidRPr="00C159D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»</w:t>
      </w:r>
    </w:p>
    <w:p w:rsidR="00F46B99" w:rsidRPr="00C159DF" w:rsidRDefault="00F46B99" w:rsidP="00E44650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59DF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Цель:</w:t>
      </w:r>
      <w:r w:rsidR="0006150B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связной речи детей.</w:t>
      </w:r>
    </w:p>
    <w:p w:rsidR="00D81360" w:rsidRPr="00C159DF" w:rsidRDefault="00D81360" w:rsidP="00E44650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>Родителям раздаются сюжетные картинки о временах года</w:t>
      </w:r>
      <w:r w:rsidR="00F46B99" w:rsidRPr="00C159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они друг за другом составляют предложения. В итоге получается небольшой связный рассказ. </w:t>
      </w:r>
    </w:p>
    <w:p w:rsidR="00F46B99" w:rsidRPr="00C159DF" w:rsidRDefault="00F46B99" w:rsidP="00C159DF">
      <w:pPr>
        <w:spacing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Наступила осень. С деревьев опадают разноцветные листья. Дни становятся короче, а ночи длиннее. Люди надевают теплую одежду. Осенью люди собирают последний урожай. Птицы улетают в теплые края. Животные готовят запасы на зиму. </w:t>
      </w:r>
    </w:p>
    <w:p w:rsidR="00412086" w:rsidRPr="00C159DF" w:rsidRDefault="00D56120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>Все игровые приемы</w:t>
      </w:r>
      <w:r w:rsidR="0023373C"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23373C" w:rsidRPr="0072240E">
        <w:rPr>
          <w:rFonts w:ascii="Times New Roman" w:eastAsiaTheme="minorHAnsi" w:hAnsi="Times New Roman" w:cs="Times New Roman"/>
          <w:sz w:val="28"/>
          <w:szCs w:val="28"/>
          <w:lang w:eastAsia="en-US"/>
        </w:rPr>
        <w:t>несомненно,</w:t>
      </w: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подходят для увеличения словарного запаса ребенка, развития связной речи, мышления, памяти, развивает коммуникативные навыки</w:t>
      </w:r>
      <w:r w:rsidR="00412086"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3C2E10" w:rsidRDefault="00412086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>Я благодарю вас за сотрудничество, за искренность и доброжелательность.</w:t>
      </w:r>
      <w:r w:rsidR="003C2E1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Прошу</w:t>
      </w:r>
      <w:r w:rsidR="001B19B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вас ответить на вопросы анкеты. (Приложение</w:t>
      </w:r>
      <w:proofErr w:type="gramStart"/>
      <w:r w:rsidR="001B19B2">
        <w:rPr>
          <w:rFonts w:ascii="Times New Roman" w:eastAsiaTheme="minorHAnsi" w:hAnsi="Times New Roman" w:cs="Times New Roman"/>
          <w:sz w:val="28"/>
          <w:szCs w:val="28"/>
          <w:lang w:eastAsia="en-US"/>
        </w:rPr>
        <w:t>1</w:t>
      </w:r>
      <w:proofErr w:type="gramEnd"/>
      <w:r w:rsidR="001B19B2">
        <w:rPr>
          <w:rFonts w:ascii="Times New Roman" w:eastAsiaTheme="minorHAnsi" w:hAnsi="Times New Roman" w:cs="Times New Roman"/>
          <w:sz w:val="28"/>
          <w:szCs w:val="28"/>
          <w:lang w:eastAsia="en-US"/>
        </w:rPr>
        <w:t>)</w:t>
      </w:r>
    </w:p>
    <w:p w:rsidR="00D56120" w:rsidRDefault="00412086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159D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Для того чтобы ваши домашние игры с ребенком проходили как можно эффективнее и интереснее, я вам дарю эти памятки – буклеты.</w:t>
      </w:r>
      <w:r w:rsidR="001B19B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(Приложение 2)</w:t>
      </w:r>
    </w:p>
    <w:p w:rsidR="0023373C" w:rsidRDefault="0023373C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373C" w:rsidRDefault="0023373C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3373C" w:rsidRDefault="0023373C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D56120" w:rsidRPr="00C159DF" w:rsidRDefault="00D56120" w:rsidP="00F46B9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F46B99" w:rsidRPr="00C159DF" w:rsidRDefault="00F46B99" w:rsidP="00E44650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44650" w:rsidRPr="00C159DF" w:rsidRDefault="00E44650" w:rsidP="00E4465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E44650" w:rsidRPr="00C159DF" w:rsidRDefault="00E44650" w:rsidP="001D7F2C">
      <w:pPr>
        <w:rPr>
          <w:rFonts w:ascii="Times New Roman" w:hAnsi="Times New Roman" w:cs="Times New Roman"/>
          <w:sz w:val="28"/>
          <w:szCs w:val="28"/>
        </w:rPr>
      </w:pPr>
    </w:p>
    <w:p w:rsidR="00E44650" w:rsidRPr="00C159DF" w:rsidRDefault="00E44650" w:rsidP="001D7F2C">
      <w:pPr>
        <w:rPr>
          <w:rFonts w:ascii="Times New Roman" w:hAnsi="Times New Roman" w:cs="Times New Roman"/>
          <w:sz w:val="28"/>
          <w:szCs w:val="28"/>
        </w:rPr>
      </w:pPr>
    </w:p>
    <w:p w:rsidR="002D6083" w:rsidRPr="00C159DF" w:rsidRDefault="002D6083" w:rsidP="001D7F2C">
      <w:pPr>
        <w:rPr>
          <w:rFonts w:ascii="Times New Roman" w:hAnsi="Times New Roman" w:cs="Times New Roman"/>
          <w:sz w:val="28"/>
          <w:szCs w:val="28"/>
        </w:rPr>
      </w:pPr>
    </w:p>
    <w:sectPr w:rsidR="002D6083" w:rsidRPr="00C159DF" w:rsidSect="0023373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F247FD"/>
    <w:multiLevelType w:val="multilevel"/>
    <w:tmpl w:val="05665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82B6623"/>
    <w:multiLevelType w:val="hybridMultilevel"/>
    <w:tmpl w:val="0D8855D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8C56332"/>
    <w:multiLevelType w:val="hybridMultilevel"/>
    <w:tmpl w:val="91E0A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55F67"/>
    <w:rsid w:val="00002A4A"/>
    <w:rsid w:val="0006150B"/>
    <w:rsid w:val="00190B4B"/>
    <w:rsid w:val="001B19B2"/>
    <w:rsid w:val="001B246C"/>
    <w:rsid w:val="001D7F2C"/>
    <w:rsid w:val="0023373C"/>
    <w:rsid w:val="0025617D"/>
    <w:rsid w:val="002D6083"/>
    <w:rsid w:val="003363F3"/>
    <w:rsid w:val="00390C59"/>
    <w:rsid w:val="003C2E10"/>
    <w:rsid w:val="00412086"/>
    <w:rsid w:val="00416C09"/>
    <w:rsid w:val="00461CEF"/>
    <w:rsid w:val="004B1C64"/>
    <w:rsid w:val="004D4F51"/>
    <w:rsid w:val="00584E7F"/>
    <w:rsid w:val="0063128D"/>
    <w:rsid w:val="00655F67"/>
    <w:rsid w:val="00656252"/>
    <w:rsid w:val="006B0AF9"/>
    <w:rsid w:val="00721208"/>
    <w:rsid w:val="0072240E"/>
    <w:rsid w:val="00726B2C"/>
    <w:rsid w:val="007D2EED"/>
    <w:rsid w:val="00822348"/>
    <w:rsid w:val="00914288"/>
    <w:rsid w:val="0091484C"/>
    <w:rsid w:val="00977C11"/>
    <w:rsid w:val="00A76CE0"/>
    <w:rsid w:val="00A86549"/>
    <w:rsid w:val="00B01041"/>
    <w:rsid w:val="00BD0525"/>
    <w:rsid w:val="00C159DF"/>
    <w:rsid w:val="00C35184"/>
    <w:rsid w:val="00D56120"/>
    <w:rsid w:val="00D81360"/>
    <w:rsid w:val="00E168C3"/>
    <w:rsid w:val="00E43BD5"/>
    <w:rsid w:val="00E44650"/>
    <w:rsid w:val="00F46B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E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55F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655F67"/>
    <w:rPr>
      <w:i/>
      <w:iCs/>
    </w:rPr>
  </w:style>
  <w:style w:type="paragraph" w:styleId="a5">
    <w:name w:val="List Paragraph"/>
    <w:basedOn w:val="a"/>
    <w:uiPriority w:val="34"/>
    <w:qFormat/>
    <w:rsid w:val="00B01041"/>
    <w:pPr>
      <w:ind w:left="720"/>
      <w:contextualSpacing/>
    </w:pPr>
    <w:rPr>
      <w:rFonts w:eastAsiaTheme="minorHAnsi"/>
      <w:lang w:eastAsia="en-US"/>
    </w:rPr>
  </w:style>
  <w:style w:type="character" w:styleId="a6">
    <w:name w:val="Strong"/>
    <w:basedOn w:val="a0"/>
    <w:uiPriority w:val="22"/>
    <w:qFormat/>
    <w:rsid w:val="00977C1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41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16C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5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6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1168</TotalTime>
  <Pages>1</Pages>
  <Words>1158</Words>
  <Characters>6606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dcterms:created xsi:type="dcterms:W3CDTF">2025-11-09T17:15:00Z</dcterms:created>
  <dcterms:modified xsi:type="dcterms:W3CDTF">2025-11-11T10:41:00Z</dcterms:modified>
</cp:coreProperties>
</file>